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0</w:t>
      </w:r>
      <w:r w:rsidDel="00000000" w:rsidR="00000000" w:rsidRPr="00000000">
        <w:rPr>
          <w:sz w:val="32"/>
          <w:szCs w:val="32"/>
          <w:rtl w:val="0"/>
        </w:rPr>
        <w:t xml:space="preserve">56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: </w:t>
      </w:r>
      <w:r w:rsidDel="00000000" w:rsidR="00000000" w:rsidRPr="00000000">
        <w:rPr>
          <w:sz w:val="32"/>
          <w:szCs w:val="32"/>
          <w:rtl w:val="0"/>
        </w:rPr>
        <w:t xml:space="preserve">The Power of a Christian Retreat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With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Chris Conrad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He who is always available, is rarely transformational.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Three different types of retreat: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retreat or with others (retreat center)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 when you are alone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Quiet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angst is to “do” in the quiet.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“Sometimes the most spiritual thing that we can do is take a nap.”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center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Rick Warren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Getting away but still having some community time.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most often feel like you do not have the time to go.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Retreat with other leaders (Staff or Lay Leaders)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is it that God is directing and guiding us?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some areas of growth that we can move in?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Listening and honoring the promptings of Holy Spirit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not ALL about content.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sure you save time to spend time in discernment.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Retreat with your board or governance body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those in the discerning process of the church and spending time with them.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Questions to ask: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‘Tell me about your spiritual journey?’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‘When are some times that you have really seen God show up in your life?’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‘What is a time that is really difficult – your dark night of the soul?’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optimal time would be in the late summer/early fall when your new board comes together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through a book together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Leave time for Holy Spirit to speak to you.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Retreat helps you reset the rhythm of life.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Questions to ask yourself: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need to do on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weekly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basis to keep your soul healthy?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need to do on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basis?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need to do on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quarterly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basis?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need to do on an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basis?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There are reasons why Jesus said to get away.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  <w:t xml:space="preserve">If we take the time to ‘retreat’, so often Holy Spirit will meet with us and it will be transformative; not only our lives, but also the lives of our ministries.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Resources: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Retreat Centers:</w:t>
      </w:r>
    </w:p>
    <w:p w:rsidR="00000000" w:rsidDel="00000000" w:rsidP="00000000" w:rsidRDefault="00000000" w:rsidRPr="00000000" w14:paraId="00000039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Transforming Center – Ruth Haley Barton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The Oaks – Bob Goff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0000ff"/>
          <w:u w:val="single"/>
        </w:rPr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Soul Care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The Hermitage Retreat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Books:</w:t>
      </w:r>
    </w:p>
    <w:p w:rsidR="00000000" w:rsidDel="00000000" w:rsidP="00000000" w:rsidRDefault="00000000" w:rsidRPr="00000000" w14:paraId="0000003F">
      <w:pPr>
        <w:rPr/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Invitation to Solitude and Silence by Ruth Haley Barton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Embracing Rhythms of Work and Rest by Ruth Haley Barton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Sacred Rhymths by Ruth Haley Barton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Pursuing God’s Will Together by Ruth Haley Barton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5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114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765F6"/>
    <w:pPr>
      <w:ind w:left="720"/>
      <w:contextualSpacing w:val="1"/>
    </w:pPr>
  </w:style>
  <w:style w:type="character" w:styleId="apple-converted-space" w:customStyle="1">
    <w:name w:val="apple-converted-space"/>
    <w:basedOn w:val="DefaultParagraphFont"/>
    <w:rsid w:val="003F5B64"/>
  </w:style>
  <w:style w:type="character" w:styleId="Hyperlink">
    <w:name w:val="Hyperlink"/>
    <w:basedOn w:val="DefaultParagraphFont"/>
    <w:uiPriority w:val="99"/>
    <w:unhideWhenUsed w:val="1"/>
    <w:rsid w:val="003F5B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D1E7C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3D25B7"/>
    <w:rPr>
      <w:color w:val="954f72" w:themeColor="followedHyperlink"/>
      <w:u w:val="single"/>
    </w:rPr>
  </w:style>
  <w:style w:type="character" w:styleId="small-caps" w:customStyle="1">
    <w:name w:val="small-caps"/>
    <w:basedOn w:val="DefaultParagraphFont"/>
    <w:rsid w:val="00226C8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mazon.com/Invitation-Solitude-Silence-Experiencing-Transforming/dp/0830835458/ref=sr_1_5?crid=1JSEIBWT45H5C&amp;keywords=ruth+haley+barton&amp;qid=1681925861&amp;s=books&amp;sprefix=ruth+haley+barton%2Cstripbooks%2C136&amp;sr=1-5" TargetMode="External"/><Relationship Id="rId10" Type="http://schemas.openxmlformats.org/officeDocument/2006/relationships/hyperlink" Target="https://linkprotect.cudasvc.com/url?a=https%3a%2f%2fwww.hermitagecommunity.org&amp;c=E,1,qtcZbWn2pUE3E4kyz9M7Dqxii6o8yOIayUP9swFwEb2wpQ6sXfA7mS2wj_bskJPABLan55t3skHpTql9qkMKWDZ47nRmlDb602x4WCuE&amp;typo=1" TargetMode="External"/><Relationship Id="rId13" Type="http://schemas.openxmlformats.org/officeDocument/2006/relationships/hyperlink" Target="https://www.amazon.com/Sacred-Rhythms-Arranging-Transformation-Collection/dp/0830848754/ref=sr_1_3?crid=1JSEIBWT45H5C&amp;keywords=ruth+haley+barton&amp;qid=1681925861&amp;s=books&amp;sprefix=ruth+haley+barton%2Cstripbooks%2C136&amp;sr=1-3" TargetMode="External"/><Relationship Id="rId12" Type="http://schemas.openxmlformats.org/officeDocument/2006/relationships/hyperlink" Target="https://www.amazon.com/Embracing-Rhythms-Work-Rest-Sabbatical/dp/1514002639/ref=sr_1_2?crid=1JSEIBWT45H5C&amp;keywords=ruth+haley+barton&amp;qid=1681925861&amp;s=books&amp;sprefix=ruth+haley+barton%2Cstripbooks%2C136&amp;sr=1-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oulcare.com/" TargetMode="External"/><Relationship Id="rId14" Type="http://schemas.openxmlformats.org/officeDocument/2006/relationships/hyperlink" Target="https://www.amazon.com/Pursuing-Gods-Will-Together-Transforming/dp/0830835660/ref=sxts_b2b_sx_reorder_acb_customer?content-id=amzn1.sym.44ecadb3-1930-4ae5-8e7f-c0670e7d86ce%3Aamzn1.sym.44ecadb3-1930-4ae5-8e7f-c0670e7d86ce&amp;cv_ct_cx=pursuing+god%27s+will+together+by+ruth+haley+barton&amp;keywords=pursuing+god%27s+will+together+by+ruth+haley+barton&amp;pd_rd_i=0830835660&amp;pd_rd_r=b35243a0-8983-4c33-9343-6c1f7a704925&amp;pd_rd_w=kHF9o&amp;pd_rd_wg=XkjOW&amp;pf_rd_p=44ecadb3-1930-4ae5-8e7f-c0670e7d86ce&amp;pf_rd_r=HFE85Y5GNXVYRGR7ZNYK&amp;qid=1681925526&amp;sbo=RZvfv%2F%2FHxDF%2BO5021pAnSA%3D%3D&amp;sprefix=pursuing+God%2Caps%2C185&amp;sr=1-1-62d64017-76a9-4f2a-8002-d7ec97456ee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ransformingcenter.org/" TargetMode="External"/><Relationship Id="rId8" Type="http://schemas.openxmlformats.org/officeDocument/2006/relationships/hyperlink" Target="https://www.oakscenter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o3MnAGkgYK0AreU3xDT5aqGUNQ==">CgMxLjA4AHIhMWVYdkZWOGZfeDV0dV9FUEtlX0lLbG42bnlvWGVKcGlI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2023-04-19T17:15:00Z</dcterms:created>
  <dc:creator>Michelle Eddy</dc:creator>
</cp:coreProperties>
</file>