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34E2" w14:textId="74452FD1" w:rsidR="006F1168" w:rsidRDefault="009B4243" w:rsidP="0032071B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2071B">
        <w:rPr>
          <w:rFonts w:ascii="Times New Roman" w:hAnsi="Times New Roman" w:cs="Times New Roman"/>
          <w:b/>
          <w:bCs/>
          <w:sz w:val="30"/>
          <w:szCs w:val="30"/>
        </w:rPr>
        <w:t>Manag</w:t>
      </w:r>
      <w:r w:rsidR="00D121A3" w:rsidRPr="0032071B">
        <w:rPr>
          <w:rFonts w:ascii="Times New Roman" w:hAnsi="Times New Roman" w:cs="Times New Roman"/>
          <w:b/>
          <w:bCs/>
          <w:sz w:val="30"/>
          <w:szCs w:val="30"/>
        </w:rPr>
        <w:t>ement,</w:t>
      </w:r>
      <w:r w:rsidRPr="0032071B">
        <w:rPr>
          <w:rFonts w:ascii="Times New Roman" w:hAnsi="Times New Roman" w:cs="Times New Roman"/>
          <w:b/>
          <w:bCs/>
          <w:sz w:val="30"/>
          <w:szCs w:val="30"/>
        </w:rPr>
        <w:t xml:space="preserve"> Expense Control &amp; the Board</w:t>
      </w:r>
    </w:p>
    <w:p w14:paraId="7CB2DC49" w14:textId="0E500D51" w:rsidR="0032071B" w:rsidRDefault="0032071B" w:rsidP="0032071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Lesson 3 or 5</w:t>
      </w:r>
    </w:p>
    <w:p w14:paraId="239B4DA2" w14:textId="77777777" w:rsidR="0032071B" w:rsidRPr="00F34403" w:rsidRDefault="0032071B" w:rsidP="0032071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Lynn Bruce, 616.218.7435</w:t>
      </w:r>
    </w:p>
    <w:p w14:paraId="17FE0AC8" w14:textId="77777777" w:rsidR="0032071B" w:rsidRDefault="0032071B" w:rsidP="0032071B">
      <w:pPr>
        <w:pStyle w:val="NoSpacing"/>
        <w:jc w:val="center"/>
        <w:rPr>
          <w:rFonts w:ascii="Times New Roman" w:hAnsi="Times New Roman" w:cs="Times New Roman"/>
        </w:rPr>
      </w:pPr>
      <w:hyperlink r:id="rId5" w:history="1">
        <w:r w:rsidRPr="00B47D2B">
          <w:rPr>
            <w:rStyle w:val="Hyperlink"/>
            <w:rFonts w:ascii="Times New Roman" w:hAnsi="Times New Roman" w:cs="Times New Roman"/>
          </w:rPr>
          <w:t>lynnbruce959@gmail.com</w:t>
        </w:r>
      </w:hyperlink>
    </w:p>
    <w:p w14:paraId="2A613A21" w14:textId="77777777" w:rsidR="0032071B" w:rsidRPr="0032071B" w:rsidRDefault="0032071B" w:rsidP="0032071B">
      <w:pPr>
        <w:pStyle w:val="NoSpacing"/>
        <w:jc w:val="center"/>
        <w:rPr>
          <w:rFonts w:ascii="Times New Roman" w:hAnsi="Times New Roman" w:cs="Times New Roman"/>
        </w:rPr>
      </w:pPr>
    </w:p>
    <w:p w14:paraId="6FC109AF" w14:textId="77777777" w:rsidR="00623DB1" w:rsidRDefault="00623DB1" w:rsidP="00623DB1">
      <w:pPr>
        <w:pStyle w:val="NoSpacing"/>
        <w:rPr>
          <w:b/>
          <w:bCs/>
        </w:rPr>
      </w:pPr>
    </w:p>
    <w:p w14:paraId="3C01B8CF" w14:textId="405F7066" w:rsidR="00BF38F0" w:rsidRDefault="00BF38F0" w:rsidP="004F140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</w:t>
      </w:r>
    </w:p>
    <w:p w14:paraId="322F2B92" w14:textId="524E0781" w:rsidR="00BF38F0" w:rsidRPr="0032071B" w:rsidRDefault="00BF38F0" w:rsidP="00BF38F0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32071B">
        <w:rPr>
          <w:rFonts w:ascii="Times New Roman" w:hAnsi="Times New Roman" w:cs="Times New Roman"/>
        </w:rPr>
        <w:t>In Personal Finance or Business</w:t>
      </w:r>
      <w:r w:rsidR="00664452" w:rsidRPr="0032071B">
        <w:rPr>
          <w:rFonts w:ascii="Times New Roman" w:hAnsi="Times New Roman" w:cs="Times New Roman"/>
        </w:rPr>
        <w:t>,</w:t>
      </w:r>
      <w:r w:rsidRPr="0032071B">
        <w:rPr>
          <w:rFonts w:ascii="Times New Roman" w:hAnsi="Times New Roman" w:cs="Times New Roman"/>
        </w:rPr>
        <w:t xml:space="preserve"> expense is the most important area to control. We influence giving but it is our job to control spending.</w:t>
      </w:r>
    </w:p>
    <w:p w14:paraId="7898CE9C" w14:textId="2EA9FE59" w:rsidR="00BF38F0" w:rsidRDefault="00BF38F0" w:rsidP="00D121A3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6CD16DBF" w14:textId="071E99DF" w:rsidR="004F1407" w:rsidRDefault="00EC26DD" w:rsidP="004F140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Overview</w:t>
      </w:r>
    </w:p>
    <w:p w14:paraId="4F4D6B3B" w14:textId="63D0BF37" w:rsidR="00EC26DD" w:rsidRPr="0032071B" w:rsidRDefault="00EC26DD" w:rsidP="00EC26DD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32071B">
        <w:rPr>
          <w:rFonts w:ascii="Times New Roman" w:hAnsi="Times New Roman" w:cs="Times New Roman"/>
        </w:rPr>
        <w:t xml:space="preserve">Have clarity on the </w:t>
      </w:r>
      <w:r w:rsidR="00FB4F0A" w:rsidRPr="0032071B">
        <w:rPr>
          <w:rFonts w:ascii="Times New Roman" w:hAnsi="Times New Roman" w:cs="Times New Roman"/>
        </w:rPr>
        <w:t xml:space="preserve">budget </w:t>
      </w:r>
      <w:r w:rsidR="00BF38F0" w:rsidRPr="0032071B">
        <w:rPr>
          <w:rFonts w:ascii="Times New Roman" w:hAnsi="Times New Roman" w:cs="Times New Roman"/>
        </w:rPr>
        <w:t xml:space="preserve">plan and </w:t>
      </w:r>
      <w:r w:rsidR="00FB4F0A" w:rsidRPr="0032071B">
        <w:rPr>
          <w:rFonts w:ascii="Times New Roman" w:hAnsi="Times New Roman" w:cs="Times New Roman"/>
        </w:rPr>
        <w:t>limitations</w:t>
      </w:r>
      <w:r w:rsidR="0068775E" w:rsidRPr="0032071B">
        <w:rPr>
          <w:rFonts w:ascii="Times New Roman" w:hAnsi="Times New Roman" w:cs="Times New Roman"/>
        </w:rPr>
        <w:t>.</w:t>
      </w:r>
    </w:p>
    <w:p w14:paraId="5267DAF6" w14:textId="77777777" w:rsidR="00BF397C" w:rsidRPr="0032071B" w:rsidRDefault="00BF397C" w:rsidP="00BF397C">
      <w:pPr>
        <w:pStyle w:val="NoSpacing"/>
        <w:ind w:left="1440"/>
        <w:rPr>
          <w:rFonts w:ascii="Times New Roman" w:hAnsi="Times New Roman" w:cs="Times New Roman"/>
        </w:rPr>
      </w:pPr>
    </w:p>
    <w:p w14:paraId="44CC7B0E" w14:textId="16FF9E03" w:rsidR="00EC26DD" w:rsidRPr="0032071B" w:rsidRDefault="00FB4F0A" w:rsidP="00EC26DD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32071B">
        <w:rPr>
          <w:rFonts w:ascii="Times New Roman" w:hAnsi="Times New Roman" w:cs="Times New Roman"/>
        </w:rPr>
        <w:t>Have clarity on reporting</w:t>
      </w:r>
      <w:r w:rsidR="00EC26DD" w:rsidRPr="0032071B">
        <w:rPr>
          <w:rFonts w:ascii="Times New Roman" w:hAnsi="Times New Roman" w:cs="Times New Roman"/>
        </w:rPr>
        <w:t>.</w:t>
      </w:r>
      <w:r w:rsidRPr="0032071B">
        <w:rPr>
          <w:rFonts w:ascii="Times New Roman" w:hAnsi="Times New Roman" w:cs="Times New Roman"/>
        </w:rPr>
        <w:t xml:space="preserve"> Reporting to pastors and boards are likely different than reporting to a Finance Committee.</w:t>
      </w:r>
    </w:p>
    <w:p w14:paraId="64E6CF9C" w14:textId="77777777" w:rsidR="00BF397C" w:rsidRPr="0032071B" w:rsidRDefault="00BF397C" w:rsidP="00BF397C">
      <w:pPr>
        <w:pStyle w:val="NoSpacing"/>
        <w:ind w:left="1440"/>
        <w:rPr>
          <w:rFonts w:ascii="Times New Roman" w:hAnsi="Times New Roman" w:cs="Times New Roman"/>
        </w:rPr>
      </w:pPr>
    </w:p>
    <w:p w14:paraId="3DA12CF0" w14:textId="4A626556" w:rsidR="00EC26DD" w:rsidRPr="0032071B" w:rsidRDefault="00FB4F0A" w:rsidP="00EC26DD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32071B">
        <w:rPr>
          <w:rFonts w:ascii="Times New Roman" w:hAnsi="Times New Roman" w:cs="Times New Roman"/>
        </w:rPr>
        <w:t>Summary reports are critical for management.</w:t>
      </w:r>
    </w:p>
    <w:p w14:paraId="6D85D77F" w14:textId="77777777" w:rsidR="00BF397C" w:rsidRPr="0032071B" w:rsidRDefault="00BF397C" w:rsidP="00BF397C">
      <w:pPr>
        <w:pStyle w:val="NoSpacing"/>
        <w:ind w:left="1440"/>
        <w:rPr>
          <w:rFonts w:ascii="Times New Roman" w:hAnsi="Times New Roman" w:cs="Times New Roman"/>
        </w:rPr>
      </w:pPr>
    </w:p>
    <w:p w14:paraId="171DFE29" w14:textId="6F19FB27" w:rsidR="00EC26DD" w:rsidRPr="0032071B" w:rsidRDefault="00BF38F0" w:rsidP="00EC26DD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32071B">
        <w:rPr>
          <w:rFonts w:ascii="Times New Roman" w:hAnsi="Times New Roman" w:cs="Times New Roman"/>
        </w:rPr>
        <w:t>Understanding the balance needed for the 5 areas of church budgets</w:t>
      </w:r>
      <w:r w:rsidR="00EC26DD" w:rsidRPr="0032071B">
        <w:rPr>
          <w:rFonts w:ascii="Times New Roman" w:hAnsi="Times New Roman" w:cs="Times New Roman"/>
        </w:rPr>
        <w:t>.</w:t>
      </w:r>
    </w:p>
    <w:p w14:paraId="0ED33BA6" w14:textId="77777777" w:rsidR="00EC26DD" w:rsidRDefault="00EC26DD" w:rsidP="00EC26DD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7925DBEB" w14:textId="6041D467" w:rsidR="00EC26DD" w:rsidRDefault="00BF38F0" w:rsidP="00EC2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Governance &amp; Roles</w:t>
      </w:r>
    </w:p>
    <w:p w14:paraId="6350BC95" w14:textId="77777777" w:rsidR="00787B26" w:rsidRDefault="00787B26" w:rsidP="00787B26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1DED1CE3" w14:textId="5D190A01" w:rsidR="004F1407" w:rsidRPr="0032071B" w:rsidRDefault="00BF38F0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Understanding the roles and limits are critical.</w:t>
      </w:r>
    </w:p>
    <w:p w14:paraId="0C815BC1" w14:textId="77777777" w:rsidR="0032071B" w:rsidRPr="00BF38F0" w:rsidRDefault="0032071B" w:rsidP="0032071B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69CCA00F" w14:textId="39798196" w:rsidR="00BF38F0" w:rsidRPr="00BF397C" w:rsidRDefault="00BF38F0" w:rsidP="00BF38F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Pastor – vision and leadership, always.</w:t>
      </w:r>
    </w:p>
    <w:p w14:paraId="68E989F6" w14:textId="77777777" w:rsidR="00BF397C" w:rsidRPr="00BF38F0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4424F679" w14:textId="502B4B61" w:rsidR="00BF397C" w:rsidRPr="00BF397C" w:rsidRDefault="00BF38F0" w:rsidP="00BF38F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Treasurer</w:t>
      </w:r>
      <w:r w:rsidR="00BF397C">
        <w:rPr>
          <w:rFonts w:ascii="Times New Roman" w:hAnsi="Times New Roman" w:cs="Times New Roman"/>
        </w:rPr>
        <w:t xml:space="preserve"> is a fiduciary – </w:t>
      </w:r>
      <w:r w:rsidR="0032071B">
        <w:rPr>
          <w:rFonts w:ascii="Times New Roman" w:hAnsi="Times New Roman" w:cs="Times New Roman"/>
        </w:rPr>
        <w:t xml:space="preserve">balancing </w:t>
      </w:r>
      <w:r w:rsidR="00BF397C">
        <w:rPr>
          <w:rFonts w:ascii="Times New Roman" w:hAnsi="Times New Roman" w:cs="Times New Roman"/>
        </w:rPr>
        <w:t>responsibility and control is a dance</w:t>
      </w:r>
      <w:r w:rsidR="00664452">
        <w:rPr>
          <w:rFonts w:ascii="Times New Roman" w:hAnsi="Times New Roman" w:cs="Times New Roman"/>
        </w:rPr>
        <w:t xml:space="preserve"> that has to work</w:t>
      </w:r>
      <w:r w:rsidR="00BF397C">
        <w:rPr>
          <w:rFonts w:ascii="Times New Roman" w:hAnsi="Times New Roman" w:cs="Times New Roman"/>
        </w:rPr>
        <w:t xml:space="preserve"> with others.</w:t>
      </w:r>
      <w:r w:rsidR="00787B26">
        <w:rPr>
          <w:rFonts w:ascii="Times New Roman" w:hAnsi="Times New Roman" w:cs="Times New Roman"/>
        </w:rPr>
        <w:t xml:space="preserve"> Forward looking is subjective.</w:t>
      </w:r>
    </w:p>
    <w:p w14:paraId="5FE39700" w14:textId="77777777" w:rsidR="00BF397C" w:rsidRPr="00BF397C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45F99EDB" w14:textId="633AB9D0" w:rsidR="00BF38F0" w:rsidRPr="00BF397C" w:rsidRDefault="00BF38F0" w:rsidP="00BF38F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Finance Committee Board &amp; Staff; understand the dance and work together.</w:t>
      </w:r>
    </w:p>
    <w:p w14:paraId="50E40625" w14:textId="77777777" w:rsidR="00BF397C" w:rsidRPr="00BF38F0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1570BE85" w14:textId="1C8644C9" w:rsidR="00BF38F0" w:rsidRPr="00BF38F0" w:rsidRDefault="00BF38F0" w:rsidP="00BF38F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system I worked under, as an example:</w:t>
      </w:r>
    </w:p>
    <w:p w14:paraId="1A229DA7" w14:textId="2B503260" w:rsidR="00BF38F0" w:rsidRPr="00BF397C" w:rsidRDefault="00BF38F0" w:rsidP="00BF38F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FC projected income and recommended it to board.</w:t>
      </w:r>
    </w:p>
    <w:p w14:paraId="04F837C4" w14:textId="77777777" w:rsidR="00BF397C" w:rsidRPr="00BF38F0" w:rsidRDefault="00BF397C" w:rsidP="00BF397C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0010779C" w14:textId="16FB89F4" w:rsidR="00BF38F0" w:rsidRPr="00BF397C" w:rsidRDefault="00BF38F0" w:rsidP="00BF38F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FC recommended big picture concepts of such things as sinking funds and debt management.</w:t>
      </w:r>
    </w:p>
    <w:p w14:paraId="69D8AF86" w14:textId="77777777" w:rsidR="00BF397C" w:rsidRPr="00BF38F0" w:rsidRDefault="00BF397C" w:rsidP="00BF397C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1A271410" w14:textId="12C83EF2" w:rsidR="00BF38F0" w:rsidRPr="0032071B" w:rsidRDefault="00BF38F0" w:rsidP="00BF38F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Personnel Committee recommended wages, benefits and overall limits.</w:t>
      </w:r>
    </w:p>
    <w:p w14:paraId="6FD37CC8" w14:textId="77777777" w:rsidR="0032071B" w:rsidRPr="00BF38F0" w:rsidRDefault="0032071B" w:rsidP="0032071B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438FEB9D" w14:textId="673C94D8" w:rsidR="00BF38F0" w:rsidRPr="00BF38F0" w:rsidRDefault="00BF38F0" w:rsidP="00BF38F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Staff recommended spending budgets.</w:t>
      </w:r>
    </w:p>
    <w:p w14:paraId="7FFFA443" w14:textId="77777777" w:rsidR="00664452" w:rsidRPr="00664452" w:rsidRDefault="00664452" w:rsidP="00664452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50C9C2A2" w14:textId="2FC3A78D" w:rsidR="00BF38F0" w:rsidRPr="00BF38F0" w:rsidRDefault="00BF38F0" w:rsidP="00BF38F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Board sets overall vision and recommends budget to congregation.</w:t>
      </w:r>
    </w:p>
    <w:p w14:paraId="727DD235" w14:textId="77777777" w:rsidR="00664452" w:rsidRPr="00664452" w:rsidRDefault="00664452" w:rsidP="00664452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492E4B82" w14:textId="0D4D8897" w:rsidR="00BF38F0" w:rsidRPr="004F1407" w:rsidRDefault="00BF38F0" w:rsidP="00BF38F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Congregation approved.</w:t>
      </w:r>
    </w:p>
    <w:p w14:paraId="5B6A6AA4" w14:textId="77777777" w:rsidR="0068775E" w:rsidRDefault="0068775E" w:rsidP="00B6118B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38643CD4" w14:textId="046739BC" w:rsidR="004F1407" w:rsidRDefault="00BF38F0" w:rsidP="004F140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Expense Management</w:t>
      </w:r>
    </w:p>
    <w:p w14:paraId="36711A07" w14:textId="423D443B" w:rsidR="00DF26FF" w:rsidRPr="00A21CAE" w:rsidRDefault="00A21CAE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When earning my MBA; expense is the most critical area in business to control.</w:t>
      </w:r>
    </w:p>
    <w:p w14:paraId="49A21A41" w14:textId="26E591A9" w:rsidR="00A21CAE" w:rsidRPr="00A21CAE" w:rsidRDefault="00A21CAE" w:rsidP="00A21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E.g. </w:t>
      </w:r>
      <w:r w:rsidR="001C3EFE">
        <w:rPr>
          <w:rFonts w:ascii="Times New Roman" w:hAnsi="Times New Roman" w:cs="Times New Roman"/>
        </w:rPr>
        <w:t>I knew a business that brought in record sales only to go out of business within a year because the lost control of expenses.</w:t>
      </w:r>
    </w:p>
    <w:p w14:paraId="0353F4D7" w14:textId="77777777" w:rsidR="00664452" w:rsidRPr="00664452" w:rsidRDefault="00664452" w:rsidP="00664452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22790C85" w14:textId="5FF634C9" w:rsidR="00A21CAE" w:rsidRPr="00BF397C" w:rsidRDefault="00A21CAE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Personal finance, more income always helps but it is the control of spending that brings financial peace.</w:t>
      </w:r>
    </w:p>
    <w:p w14:paraId="04DE3682" w14:textId="77777777" w:rsidR="00BF397C" w:rsidRPr="00A21CAE" w:rsidRDefault="00BF397C" w:rsidP="00BF397C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1F266689" w14:textId="18F02032" w:rsidR="00A21CAE" w:rsidRPr="00BF397C" w:rsidRDefault="00A21CAE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 a church, we can influence giving but we have control over spending. Those expenses that seem beyond our control are likely obligations that were assumed years ago, such as with a new building.</w:t>
      </w:r>
    </w:p>
    <w:p w14:paraId="698F69B4" w14:textId="77777777" w:rsidR="00BF397C" w:rsidRPr="00A21CAE" w:rsidRDefault="00BF397C" w:rsidP="00BF397C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0E26560F" w14:textId="0F352D0C" w:rsidR="00A21CAE" w:rsidRPr="00A21CAE" w:rsidRDefault="00A21CAE" w:rsidP="004F140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 order to control spending the following is needed:</w:t>
      </w:r>
    </w:p>
    <w:p w14:paraId="5E77C211" w14:textId="75600831" w:rsidR="00A21CAE" w:rsidRPr="00BF397C" w:rsidRDefault="00A21CAE" w:rsidP="00A21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 budget plan.</w:t>
      </w:r>
    </w:p>
    <w:p w14:paraId="1058050E" w14:textId="77777777" w:rsidR="00BF397C" w:rsidRPr="00A21CAE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7DC0C42C" w14:textId="64C64F28" w:rsidR="00A21CAE" w:rsidRPr="00BF397C" w:rsidRDefault="00A21CAE" w:rsidP="00A21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Clear reporting</w:t>
      </w:r>
    </w:p>
    <w:p w14:paraId="30ED2893" w14:textId="77777777" w:rsidR="00BF397C" w:rsidRPr="00A21CAE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393528B7" w14:textId="0FD3B6AD" w:rsidR="00A21CAE" w:rsidRPr="00A21CAE" w:rsidRDefault="00A21CAE" w:rsidP="00A21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Summary reports for management</w:t>
      </w:r>
    </w:p>
    <w:p w14:paraId="39569DDE" w14:textId="0D6EB929" w:rsidR="00A21CAE" w:rsidRPr="00BF397C" w:rsidRDefault="00A21CA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Excessive detail hides variances than need to be understood.</w:t>
      </w:r>
    </w:p>
    <w:p w14:paraId="7D5FDBA1" w14:textId="77777777" w:rsidR="00BF397C" w:rsidRPr="00A21CAE" w:rsidRDefault="00BF397C" w:rsidP="00BF397C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0ECFA3F4" w14:textId="0DE715A7" w:rsidR="00A21CAE" w:rsidRPr="00BF397C" w:rsidRDefault="00A21CAE" w:rsidP="00A21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What is everyone’s responsibility is no one’s responsibility.</w:t>
      </w:r>
    </w:p>
    <w:p w14:paraId="16753288" w14:textId="77777777" w:rsidR="00BF397C" w:rsidRPr="00A21CAE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43F6EDB9" w14:textId="143F4A77" w:rsidR="00A21CAE" w:rsidRPr="00BF397C" w:rsidRDefault="00A21CA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Every account number needs to have some</w:t>
      </w:r>
      <w:r w:rsidR="001C3EFE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who is responsible.</w:t>
      </w:r>
    </w:p>
    <w:p w14:paraId="590A2861" w14:textId="77777777" w:rsidR="00BF397C" w:rsidRPr="00A21CAE" w:rsidRDefault="00BF397C" w:rsidP="00BF397C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4580D18B" w14:textId="66F62972" w:rsidR="00A21CAE" w:rsidRPr="00BF397C" w:rsidRDefault="00A21CA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Département heads are responsible for their department.</w:t>
      </w:r>
    </w:p>
    <w:p w14:paraId="46D6FD2F" w14:textId="77777777" w:rsidR="00BF397C" w:rsidRPr="00A21CAE" w:rsidRDefault="00BF397C" w:rsidP="00BF397C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3B86B49B" w14:textId="2BEBAE92" w:rsidR="00A21CAE" w:rsidRPr="00BF397C" w:rsidRDefault="00A21CA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Someone has to have general oversite of the budget.</w:t>
      </w:r>
    </w:p>
    <w:p w14:paraId="0238C044" w14:textId="77777777" w:rsidR="00BF397C" w:rsidRPr="00D3752E" w:rsidRDefault="00BF397C" w:rsidP="00BF397C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6E9A04B0" w14:textId="77325E4D" w:rsidR="00D3752E" w:rsidRPr="00BF397C" w:rsidRDefault="00D3752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There mu</w:t>
      </w:r>
      <w:r w:rsidR="00795816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 xml:space="preserve"> be accountability each month, each quarter for each year.</w:t>
      </w:r>
    </w:p>
    <w:p w14:paraId="3DC77C29" w14:textId="77777777" w:rsidR="00BF397C" w:rsidRPr="00D3752E" w:rsidRDefault="00BF397C" w:rsidP="00BF397C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5EF9981D" w14:textId="3833835A" w:rsidR="00D3752E" w:rsidRPr="00BF397C" w:rsidRDefault="00D3752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Without accountability there is no budget control.</w:t>
      </w:r>
    </w:p>
    <w:p w14:paraId="0D9F4F1A" w14:textId="77777777" w:rsidR="00BF397C" w:rsidRPr="00A21CAE" w:rsidRDefault="00BF397C" w:rsidP="00BF397C">
      <w:pPr>
        <w:pStyle w:val="NoSpacing"/>
        <w:ind w:left="2880"/>
        <w:rPr>
          <w:rFonts w:ascii="Times New Roman" w:hAnsi="Times New Roman" w:cs="Times New Roman"/>
          <w:b/>
          <w:bCs/>
        </w:rPr>
      </w:pPr>
    </w:p>
    <w:p w14:paraId="11B38B03" w14:textId="27945EE8" w:rsidR="00A21CAE" w:rsidRPr="00BF397C" w:rsidRDefault="00A21CAE" w:rsidP="00A21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Most churches spend far more time and concern focusing on income, something they can only influence. The</w:t>
      </w:r>
      <w:r w:rsidR="0079581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see</w:t>
      </w:r>
      <w:r w:rsidR="0079581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to ignore spending which is something the</w:t>
      </w:r>
      <w:r w:rsidR="0079581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can largely control.</w:t>
      </w:r>
    </w:p>
    <w:p w14:paraId="2A62A98D" w14:textId="77777777" w:rsidR="00BF397C" w:rsidRPr="00A21CAE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4CC2DF81" w14:textId="40E40915" w:rsidR="00A21CAE" w:rsidRPr="00DF26FF" w:rsidRDefault="00A21CAE" w:rsidP="00A21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Stay current. Every month and every quarter leads to a successful year.</w:t>
      </w:r>
    </w:p>
    <w:p w14:paraId="423B6FC8" w14:textId="77777777" w:rsidR="00DF26FF" w:rsidRDefault="00DF26FF" w:rsidP="00DF26FF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779FD142" w14:textId="6B18115D" w:rsidR="004F1407" w:rsidRDefault="00A21CAE" w:rsidP="004F140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Board Meetings</w:t>
      </w:r>
    </w:p>
    <w:p w14:paraId="63422D1A" w14:textId="77777777" w:rsidR="00DF26FF" w:rsidRDefault="00DF26FF" w:rsidP="00DF26FF">
      <w:pPr>
        <w:pStyle w:val="NoSpacing"/>
        <w:rPr>
          <w:rFonts w:ascii="Times New Roman" w:hAnsi="Times New Roman" w:cs="Times New Roman"/>
          <w:b/>
          <w:bCs/>
        </w:rPr>
      </w:pPr>
    </w:p>
    <w:p w14:paraId="49CC7928" w14:textId="6F5E25D1" w:rsidR="00DF26FF" w:rsidRPr="00BF397C" w:rsidRDefault="00A21CAE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Should be for high level strategy and decision making.</w:t>
      </w:r>
    </w:p>
    <w:p w14:paraId="334A6100" w14:textId="77777777" w:rsidR="00BF397C" w:rsidRPr="00DF26FF" w:rsidRDefault="00BF397C" w:rsidP="00BF397C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5026E8B6" w14:textId="5E7C4959" w:rsidR="00DF26FF" w:rsidRPr="00BF397C" w:rsidRDefault="00A21CAE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Financial matters should come summarized with a plan outlined.</w:t>
      </w:r>
    </w:p>
    <w:p w14:paraId="62060AD3" w14:textId="77777777" w:rsidR="00BF397C" w:rsidRPr="00A21CAE" w:rsidRDefault="00BF397C" w:rsidP="00BF397C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402E1F47" w14:textId="2B625276" w:rsidR="00A21CAE" w:rsidRPr="00BF397C" w:rsidRDefault="00A21CAE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 most cases, if a plan cannot be presented and supported at the board it will be hard to get the congregation on board.</w:t>
      </w:r>
    </w:p>
    <w:p w14:paraId="76C9BED9" w14:textId="77777777" w:rsidR="00BF397C" w:rsidRPr="00A21CAE" w:rsidRDefault="00BF397C" w:rsidP="00BF397C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517F432F" w14:textId="44C266DE" w:rsidR="00A21CAE" w:rsidRPr="00BF397C" w:rsidRDefault="00A21CAE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 the world of church finance trust may be the most important concept. Trust does not come from an isolated action it builds from a culture.</w:t>
      </w:r>
    </w:p>
    <w:p w14:paraId="31302A67" w14:textId="77777777" w:rsidR="00BF397C" w:rsidRPr="00A21CAE" w:rsidRDefault="00BF397C" w:rsidP="00BF397C">
      <w:pPr>
        <w:pStyle w:val="NoSpacing"/>
        <w:ind w:left="810"/>
        <w:rPr>
          <w:rFonts w:ascii="Times New Roman" w:hAnsi="Times New Roman" w:cs="Times New Roman"/>
          <w:b/>
          <w:bCs/>
        </w:rPr>
      </w:pPr>
    </w:p>
    <w:p w14:paraId="131FE234" w14:textId="01650835" w:rsidR="00A21CAE" w:rsidRPr="00A21CAE" w:rsidRDefault="00A21CAE" w:rsidP="00DF26FF">
      <w:pPr>
        <w:pStyle w:val="NoSpacing"/>
        <w:numPr>
          <w:ilvl w:val="2"/>
          <w:numId w:val="4"/>
        </w:numPr>
        <w:ind w:left="108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There is no more important place to build trust than with a board.</w:t>
      </w:r>
    </w:p>
    <w:p w14:paraId="6DD77981" w14:textId="4CD4A154" w:rsidR="00A21CAE" w:rsidRPr="00A21CAE" w:rsidRDefault="00A21CA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Wise planning</w:t>
      </w:r>
    </w:p>
    <w:p w14:paraId="27AD8363" w14:textId="391494C6" w:rsidR="00A21CAE" w:rsidRPr="00A21CAE" w:rsidRDefault="00A21CA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Accountability</w:t>
      </w:r>
    </w:p>
    <w:p w14:paraId="3964C99E" w14:textId="50A3C0A7" w:rsidR="00A21CAE" w:rsidRPr="00DF26FF" w:rsidRDefault="00A21CAE" w:rsidP="00A21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Trust worthy reporting</w:t>
      </w:r>
    </w:p>
    <w:p w14:paraId="61A043D3" w14:textId="0996A41F" w:rsidR="0068775E" w:rsidRPr="0068775E" w:rsidRDefault="0068775E" w:rsidP="0068775E">
      <w:pPr>
        <w:pStyle w:val="NoSpacing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</w:p>
    <w:p w14:paraId="1E315CB7" w14:textId="463702D4" w:rsidR="0068775E" w:rsidRPr="0068775E" w:rsidRDefault="00795816" w:rsidP="006877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Pastor &amp; Staff Compensation</w:t>
      </w:r>
    </w:p>
    <w:p w14:paraId="783B024B" w14:textId="77777777" w:rsidR="00795816" w:rsidRPr="00795816" w:rsidRDefault="00795816" w:rsidP="0076200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 will not get into performance testing and evaluation.</w:t>
      </w:r>
    </w:p>
    <w:p w14:paraId="48E3BE9F" w14:textId="77777777" w:rsidR="00664452" w:rsidRPr="00664452" w:rsidRDefault="00664452" w:rsidP="00664452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3B2F9DBD" w14:textId="46E48C36" w:rsidR="00795816" w:rsidRPr="00BF397C" w:rsidRDefault="00795816" w:rsidP="0076200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My focus in on the financial aspect and in areas that I have some degree of conviction.</w:t>
      </w:r>
    </w:p>
    <w:p w14:paraId="2ABE57E2" w14:textId="77777777" w:rsidR="00BF397C" w:rsidRPr="00795816" w:rsidRDefault="00BF397C" w:rsidP="00BF397C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050D9E69" w14:textId="2B1B91F9" w:rsidR="0076200E" w:rsidRPr="00BF397C" w:rsidRDefault="00795816" w:rsidP="0079581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Begin with the range of personnel cost that the church budget will best manage. For example, 62% or 58%...it depends. </w:t>
      </w:r>
      <w:r w:rsidR="000D6B8A">
        <w:rPr>
          <w:rFonts w:ascii="Times New Roman" w:hAnsi="Times New Roman" w:cs="Times New Roman"/>
        </w:rPr>
        <w:t xml:space="preserve">Generally, the ratio of personal cost grows as the church budget grows. Smaller churches may be at 40%, medium churches at 55%, and larger churches at 65% or more. </w:t>
      </w:r>
      <w:r>
        <w:rPr>
          <w:rFonts w:ascii="Times New Roman" w:hAnsi="Times New Roman" w:cs="Times New Roman"/>
        </w:rPr>
        <w:t xml:space="preserve">Know what </w:t>
      </w:r>
      <w:r w:rsidR="000D6B8A">
        <w:rPr>
          <w:rFonts w:ascii="Times New Roman" w:hAnsi="Times New Roman" w:cs="Times New Roman"/>
        </w:rPr>
        <w:t>it means if you exceed the desired limit.</w:t>
      </w:r>
    </w:p>
    <w:p w14:paraId="6720AED1" w14:textId="77777777" w:rsidR="00BF397C" w:rsidRPr="00795816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1AA85A42" w14:textId="0C78C477" w:rsidR="00795816" w:rsidRPr="00BF397C" w:rsidRDefault="00795816" w:rsidP="0079581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Know the inflation rate, currently 2.6% and know what the Social Security increase </w:t>
      </w:r>
      <w:r w:rsidR="000D6B8A">
        <w:rPr>
          <w:rFonts w:ascii="Times New Roman" w:hAnsi="Times New Roman" w:cs="Times New Roman"/>
        </w:rPr>
        <w:t>which was 2.5% in 2025</w:t>
      </w:r>
      <w:r>
        <w:rPr>
          <w:rFonts w:ascii="Times New Roman" w:hAnsi="Times New Roman" w:cs="Times New Roman"/>
        </w:rPr>
        <w:t xml:space="preserve">. </w:t>
      </w:r>
      <w:r w:rsidR="000D6B8A">
        <w:rPr>
          <w:rFonts w:ascii="Times New Roman" w:hAnsi="Times New Roman" w:cs="Times New Roman"/>
        </w:rPr>
        <w:t>As you consider</w:t>
      </w:r>
      <w:r>
        <w:rPr>
          <w:rFonts w:ascii="Times New Roman" w:hAnsi="Times New Roman" w:cs="Times New Roman"/>
        </w:rPr>
        <w:t xml:space="preserve"> these objective datapoints </w:t>
      </w:r>
      <w:r w:rsidR="000D6B8A">
        <w:rPr>
          <w:rFonts w:ascii="Times New Roman" w:hAnsi="Times New Roman" w:cs="Times New Roman"/>
        </w:rPr>
        <w:t xml:space="preserve">it </w:t>
      </w:r>
      <w:r>
        <w:rPr>
          <w:rFonts w:ascii="Times New Roman" w:hAnsi="Times New Roman" w:cs="Times New Roman"/>
        </w:rPr>
        <w:t>points toward compensation increases that keep employees at the same pay when adjusted for inflation.</w:t>
      </w:r>
    </w:p>
    <w:p w14:paraId="790BD071" w14:textId="77777777" w:rsidR="00BF397C" w:rsidRPr="00795816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3EDB44C1" w14:textId="30C1FC93" w:rsidR="00795816" w:rsidRPr="00BF397C" w:rsidRDefault="00795816" w:rsidP="0079581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Management needs to understand how much is available for new employee, raises and bonuses.</w:t>
      </w:r>
    </w:p>
    <w:p w14:paraId="5912F4B0" w14:textId="77777777" w:rsidR="00BF397C" w:rsidRPr="00795816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22EDE9F6" w14:textId="35EDFB50" w:rsidR="00795816" w:rsidRPr="00BF397C" w:rsidRDefault="00795816" w:rsidP="0079581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Internal evaluations are far more</w:t>
      </w:r>
      <w:r w:rsidR="000D6B8A">
        <w:rPr>
          <w:rFonts w:ascii="Times New Roman" w:hAnsi="Times New Roman" w:cs="Times New Roman"/>
        </w:rPr>
        <w:t xml:space="preserve"> important than external compensation surveys.</w:t>
      </w:r>
    </w:p>
    <w:p w14:paraId="457E461C" w14:textId="77777777" w:rsidR="00BF397C" w:rsidRPr="000D6B8A" w:rsidRDefault="00BF397C" w:rsidP="00BF397C">
      <w:pPr>
        <w:pStyle w:val="NoSpacing"/>
        <w:ind w:left="2340"/>
        <w:rPr>
          <w:rFonts w:ascii="Times New Roman" w:hAnsi="Times New Roman" w:cs="Times New Roman"/>
          <w:b/>
          <w:bCs/>
        </w:rPr>
      </w:pPr>
    </w:p>
    <w:p w14:paraId="732AB4B0" w14:textId="54D7B47F" w:rsidR="000D6B8A" w:rsidRPr="00DF26FF" w:rsidRDefault="000D6B8A" w:rsidP="0079581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External surveys are valuable in order to get some perspective on compensation but increasingly they are hard to actually compare apples to apples.</w:t>
      </w:r>
    </w:p>
    <w:sectPr w:rsidR="000D6B8A" w:rsidRPr="00DF26FF" w:rsidSect="00563A7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00A"/>
    <w:multiLevelType w:val="hybridMultilevel"/>
    <w:tmpl w:val="1EEC8E86"/>
    <w:lvl w:ilvl="0" w:tplc="48DC8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132"/>
    <w:multiLevelType w:val="hybridMultilevel"/>
    <w:tmpl w:val="1BD62ABE"/>
    <w:lvl w:ilvl="0" w:tplc="9EC6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6570B"/>
    <w:multiLevelType w:val="hybridMultilevel"/>
    <w:tmpl w:val="5A72251E"/>
    <w:lvl w:ilvl="0" w:tplc="48DC8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3727E0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A251F"/>
    <w:multiLevelType w:val="hybridMultilevel"/>
    <w:tmpl w:val="9ACCF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B8A674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89051">
    <w:abstractNumId w:val="2"/>
  </w:num>
  <w:num w:numId="2" w16cid:durableId="12078706">
    <w:abstractNumId w:val="1"/>
  </w:num>
  <w:num w:numId="3" w16cid:durableId="1575310498">
    <w:abstractNumId w:val="0"/>
  </w:num>
  <w:num w:numId="4" w16cid:durableId="699936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3"/>
    <w:rsid w:val="0002207A"/>
    <w:rsid w:val="000D6B8A"/>
    <w:rsid w:val="001267A6"/>
    <w:rsid w:val="001C3EFE"/>
    <w:rsid w:val="001E2613"/>
    <w:rsid w:val="0032071B"/>
    <w:rsid w:val="00334D6B"/>
    <w:rsid w:val="0035373C"/>
    <w:rsid w:val="00375E5A"/>
    <w:rsid w:val="00454531"/>
    <w:rsid w:val="004B006B"/>
    <w:rsid w:val="004F1407"/>
    <w:rsid w:val="004F749B"/>
    <w:rsid w:val="0053547E"/>
    <w:rsid w:val="00563A7E"/>
    <w:rsid w:val="00623DB1"/>
    <w:rsid w:val="00664452"/>
    <w:rsid w:val="00674111"/>
    <w:rsid w:val="0068775E"/>
    <w:rsid w:val="006C4408"/>
    <w:rsid w:val="006F1168"/>
    <w:rsid w:val="0076200E"/>
    <w:rsid w:val="00762A8D"/>
    <w:rsid w:val="00787B26"/>
    <w:rsid w:val="00795816"/>
    <w:rsid w:val="007B19A8"/>
    <w:rsid w:val="007B675C"/>
    <w:rsid w:val="008151A3"/>
    <w:rsid w:val="00824151"/>
    <w:rsid w:val="008605B0"/>
    <w:rsid w:val="008B0D95"/>
    <w:rsid w:val="00922204"/>
    <w:rsid w:val="00976075"/>
    <w:rsid w:val="009B4243"/>
    <w:rsid w:val="00A21CAE"/>
    <w:rsid w:val="00A42269"/>
    <w:rsid w:val="00A812F4"/>
    <w:rsid w:val="00AE28D4"/>
    <w:rsid w:val="00B6118B"/>
    <w:rsid w:val="00BB447B"/>
    <w:rsid w:val="00BF38F0"/>
    <w:rsid w:val="00BF397C"/>
    <w:rsid w:val="00D121A3"/>
    <w:rsid w:val="00D248B3"/>
    <w:rsid w:val="00D3752E"/>
    <w:rsid w:val="00DD05C8"/>
    <w:rsid w:val="00DF26FF"/>
    <w:rsid w:val="00EC26DD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0732"/>
  <w15:chartTrackingRefBased/>
  <w15:docId w15:val="{A853D04A-B40D-4BC8-92F2-9D987B73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5C"/>
  </w:style>
  <w:style w:type="paragraph" w:styleId="Heading1">
    <w:name w:val="heading 1"/>
    <w:basedOn w:val="Normal"/>
    <w:next w:val="Normal"/>
    <w:link w:val="Heading1Char"/>
    <w:uiPriority w:val="9"/>
    <w:qFormat/>
    <w:rsid w:val="007B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7B67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7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5C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B67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7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0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bruce9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Bruce</dc:creator>
  <cp:keywords/>
  <dc:description/>
  <cp:lastModifiedBy>Lynn Bruce</cp:lastModifiedBy>
  <cp:revision>9</cp:revision>
  <cp:lastPrinted>2026-04-08T20:02:00Z</cp:lastPrinted>
  <dcterms:created xsi:type="dcterms:W3CDTF">2026-04-07T16:22:00Z</dcterms:created>
  <dcterms:modified xsi:type="dcterms:W3CDTF">2026-06-25T13:19:00Z</dcterms:modified>
</cp:coreProperties>
</file>